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078" w:rsidRDefault="00F02078">
      <w:pPr>
        <w:rPr>
          <w:rFonts w:asciiTheme="minorHAnsi" w:hAnsiTheme="minorHAnsi"/>
          <w:b/>
        </w:rPr>
      </w:pPr>
    </w:p>
    <w:p w:rsidR="00F02078" w:rsidRDefault="00F02078">
      <w:pPr>
        <w:autoSpaceDE w:val="0"/>
        <w:autoSpaceDN w:val="0"/>
        <w:adjustRightInd w:val="0"/>
        <w:spacing w:after="0"/>
        <w:rPr>
          <w:rFonts w:asciiTheme="minorHAnsi" w:hAnsiTheme="minorHAnsi" w:cs="Calibri-BoldItalic"/>
          <w:b/>
          <w:bCs/>
          <w:i/>
          <w:iCs/>
          <w:lang w:eastAsia="en-GB"/>
        </w:rPr>
      </w:pPr>
    </w:p>
    <w:p w:rsidR="00F02078" w:rsidRDefault="00F02078">
      <w:pPr>
        <w:autoSpaceDE w:val="0"/>
        <w:autoSpaceDN w:val="0"/>
        <w:adjustRightInd w:val="0"/>
        <w:spacing w:after="0"/>
        <w:rPr>
          <w:rFonts w:ascii="Calibri-BoldItalic" w:hAnsi="Calibri-BoldItalic" w:cs="Calibri-BoldItalic"/>
          <w:b/>
          <w:bCs/>
          <w:iCs/>
          <w:lang w:eastAsia="en-GB"/>
        </w:rPr>
      </w:pPr>
    </w:p>
    <w:p w:rsidR="00F02078" w:rsidRDefault="00F02078">
      <w:pPr>
        <w:jc w:val="center"/>
        <w:rPr>
          <w:b/>
          <w:caps/>
        </w:rPr>
      </w:pPr>
    </w:p>
    <w:p w:rsidR="00F02078" w:rsidRDefault="00EB71DE">
      <w:pPr>
        <w:spacing w:before="240" w:line="276" w:lineRule="auto"/>
        <w:jc w:val="center"/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t>CROWN COMMERCIAL SERVICE</w:t>
      </w:r>
    </w:p>
    <w:p w:rsidR="00F02078" w:rsidRDefault="00EB71DE">
      <w:pPr>
        <w:spacing w:before="240" w:line="276" w:lineRule="auto"/>
        <w:jc w:val="center"/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t>and</w:t>
      </w:r>
    </w:p>
    <w:p w:rsidR="00F02078" w:rsidRDefault="001E5AA0" w:rsidP="001E5AA0">
      <w:pPr>
        <w:tabs>
          <w:tab w:val="left" w:pos="225"/>
          <w:tab w:val="center" w:pos="4513"/>
        </w:tabs>
        <w:spacing w:before="240" w:line="276" w:lineRule="auto"/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tab/>
      </w:r>
      <w:r>
        <w:rPr>
          <w:rFonts w:asciiTheme="minorHAnsi" w:hAnsiTheme="minorHAnsi"/>
          <w:b/>
          <w:caps/>
        </w:rPr>
        <w:tab/>
      </w:r>
      <w:r w:rsidR="00EB71DE">
        <w:rPr>
          <w:rFonts w:asciiTheme="minorHAnsi" w:hAnsiTheme="minorHAnsi"/>
          <w:b/>
          <w:caps/>
        </w:rPr>
        <w:t>SUPPLIER</w:t>
      </w:r>
    </w:p>
    <w:p w:rsidR="001C597C" w:rsidRDefault="00B56E4D" w:rsidP="00CD0A6D">
      <w:pPr>
        <w:spacing w:before="240"/>
        <w:jc w:val="center"/>
        <w:rPr>
          <w:b/>
          <w:caps/>
        </w:rPr>
      </w:pPr>
      <w:r>
        <w:rPr>
          <w:b/>
          <w:caps/>
        </w:rPr>
        <w:t>FACILITIES MANAGEMENT Marketplace contra</w:t>
      </w:r>
      <w:r w:rsidR="001C597C">
        <w:rPr>
          <w:b/>
          <w:caps/>
        </w:rPr>
        <w:t xml:space="preserve">ct </w:t>
      </w:r>
    </w:p>
    <w:p w:rsidR="001C597C" w:rsidRDefault="00EB71DE" w:rsidP="00CD0A6D">
      <w:pPr>
        <w:spacing w:before="240"/>
        <w:jc w:val="center"/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t xml:space="preserve">REF: </w:t>
      </w:r>
      <w:r w:rsidR="00572AF4">
        <w:rPr>
          <w:rFonts w:asciiTheme="minorHAnsi" w:hAnsiTheme="minorHAnsi"/>
          <w:b/>
          <w:caps/>
        </w:rPr>
        <w:t>RM60</w:t>
      </w:r>
      <w:r w:rsidR="001C597C">
        <w:rPr>
          <w:rFonts w:asciiTheme="minorHAnsi" w:hAnsiTheme="minorHAnsi"/>
          <w:b/>
          <w:caps/>
        </w:rPr>
        <w:t>89</w:t>
      </w:r>
    </w:p>
    <w:p w:rsidR="00CD0A6D" w:rsidRDefault="00CD0A6D" w:rsidP="00CD0A6D">
      <w:pPr>
        <w:spacing w:before="240"/>
        <w:jc w:val="center"/>
        <w:rPr>
          <w:rFonts w:asciiTheme="minorHAnsi" w:hAnsiTheme="minorHAnsi"/>
          <w:b/>
          <w:caps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rFonts w:ascii="Arial" w:hAnsi="Arial" w:cs="Arial"/>
          <w:b/>
          <w:bCs/>
          <w:color w:val="263238"/>
          <w:sz w:val="20"/>
          <w:szCs w:val="20"/>
        </w:rPr>
      </w:pPr>
    </w:p>
    <w:p w:rsidR="001C597C" w:rsidRDefault="001C597C" w:rsidP="00CD0A6D">
      <w:pPr>
        <w:spacing w:before="240"/>
        <w:jc w:val="center"/>
        <w:rPr>
          <w:b/>
        </w:rPr>
      </w:pPr>
    </w:p>
    <w:p w:rsidR="00F02078" w:rsidRDefault="00EB71DE">
      <w:pPr>
        <w:jc w:val="center"/>
        <w:rPr>
          <w:b/>
        </w:rPr>
      </w:pPr>
      <w:r>
        <w:rPr>
          <w:b/>
        </w:rPr>
        <w:lastRenderedPageBreak/>
        <w:t>CALL-OFF SCHEDULE 17 (OPTIONAL)</w:t>
      </w:r>
    </w:p>
    <w:p w:rsidR="00F02078" w:rsidRDefault="00EB71DE" w:rsidP="00CD0A6D">
      <w:pPr>
        <w:tabs>
          <w:tab w:val="left" w:pos="1629"/>
          <w:tab w:val="center" w:pos="4513"/>
        </w:tabs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F02078" w:rsidRPr="00CD0A6D" w:rsidRDefault="00CD0A6D" w:rsidP="00CD0A6D">
      <w:pPr>
        <w:keepNext/>
        <w:adjustRightInd w:val="0"/>
        <w:spacing w:after="240"/>
        <w:ind w:left="432" w:hanging="432"/>
        <w:jc w:val="center"/>
        <w:outlineLvl w:val="0"/>
        <w:rPr>
          <w:rFonts w:asciiTheme="minorHAnsi" w:hAnsiTheme="minorHAnsi"/>
          <w:color w:val="000000" w:themeColor="text1"/>
        </w:rPr>
      </w:pPr>
      <w:bookmarkStart w:id="0" w:name="_GoBack"/>
      <w:r w:rsidRPr="00CD0A6D">
        <w:rPr>
          <w:rFonts w:asciiTheme="minorHAnsi" w:hAnsiTheme="minorHAnsi" w:cstheme="minorHAnsi"/>
          <w:b/>
          <w:caps/>
        </w:rPr>
        <w:t>W</w:t>
      </w:r>
      <w:r w:rsidRPr="00CD0A6D">
        <w:rPr>
          <w:rFonts w:asciiTheme="minorHAnsi" w:hAnsiTheme="minorHAnsi" w:cstheme="minorHAnsi"/>
          <w:b/>
          <w:bCs/>
          <w:color w:val="263238"/>
        </w:rPr>
        <w:t>e intend to incorporate some elements of the MoD Defence Conditions (DEFCONS) into the terms and conditions for Lots 2a, 2b and 3 of this Framework, via this Schedule 17.</w:t>
      </w:r>
      <w:bookmarkEnd w:id="0"/>
    </w:p>
    <w:sectPr w:rsidR="00F02078" w:rsidRPr="00CD0A6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1D8" w:rsidRDefault="000241D8">
      <w:pPr>
        <w:spacing w:after="0"/>
      </w:pPr>
      <w:r>
        <w:separator/>
      </w:r>
    </w:p>
  </w:endnote>
  <w:endnote w:type="continuationSeparator" w:id="0">
    <w:p w:rsidR="000241D8" w:rsidRDefault="000241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altName w:val="Malgun Gothic Semilight"/>
    <w:charset w:val="00"/>
    <w:family w:val="auto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Italic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078" w:rsidRDefault="00F02078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</w:pPr>
  </w:p>
  <w:p w:rsidR="00F02078" w:rsidRDefault="00EB71D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</w:pPr>
    <w:r>
      <w:t>Ref: RM</w:t>
    </w:r>
    <w:r w:rsidR="00572AF4">
      <w:t>6089</w:t>
    </w:r>
  </w:p>
  <w:p w:rsidR="00F02078" w:rsidRDefault="00F02078">
    <w:pPr>
      <w:overflowPunct w:val="0"/>
      <w:autoSpaceDE w:val="0"/>
      <w:autoSpaceDN w:val="0"/>
      <w:adjustRightInd w:val="0"/>
      <w:spacing w:after="0"/>
      <w:jc w:val="both"/>
      <w:rPr>
        <w:rFonts w:eastAsia="Times New Roman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1D8" w:rsidRDefault="000241D8">
      <w:pPr>
        <w:spacing w:after="0"/>
      </w:pPr>
      <w:r>
        <w:separator/>
      </w:r>
    </w:p>
  </w:footnote>
  <w:footnote w:type="continuationSeparator" w:id="0">
    <w:p w:rsidR="000241D8" w:rsidRDefault="000241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078" w:rsidRDefault="00EB71DE">
    <w:pPr>
      <w:pStyle w:val="Header"/>
    </w:pPr>
    <w:r>
      <w:rPr>
        <w:b/>
      </w:rPr>
      <w:t xml:space="preserve">Call-Off Schedule 17 (MoD Terms - OPTIONAL) </w:t>
    </w:r>
    <w:r>
      <w:rPr>
        <w:rStyle w:val="Emphasis"/>
        <w:noProof/>
        <w:lang w:eastAsia="en-GB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5562510</wp:posOffset>
          </wp:positionH>
          <wp:positionV relativeFrom="paragraph">
            <wp:posOffset>-166007</wp:posOffset>
          </wp:positionV>
          <wp:extent cx="849085" cy="685627"/>
          <wp:effectExtent l="0" t="0" r="8255" b="635"/>
          <wp:wrapNone/>
          <wp:docPr id="1" name="Picture 1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5" cy="68562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D0A6D">
      <w:rPr>
        <w:b/>
      </w:rPr>
      <w:t>- Placeholder</w:t>
    </w:r>
  </w:p>
  <w:p w:rsidR="00F02078" w:rsidRDefault="00EB71DE">
    <w:r>
      <w:t>Crown Copyright</w:t>
    </w:r>
    <w:r>
      <w:rPr>
        <w:rFonts w:ascii="Arial" w:hAnsi="Arial"/>
        <w:color w:val="000000"/>
        <w:sz w:val="16"/>
        <w:szCs w:val="16"/>
        <w:lang w:eastAsia="en-GB"/>
      </w:rPr>
      <w:t xml:space="preserve"> </w:t>
    </w:r>
    <w:r>
      <w:rPr>
        <w:rFonts w:asciiTheme="minorHAnsi" w:hAnsiTheme="minorHAnsi"/>
        <w:color w:val="000000"/>
        <w:szCs w:val="16"/>
        <w:lang w:eastAsia="en-GB"/>
      </w:rPr>
      <w:t>201</w:t>
    </w:r>
    <w:r w:rsidR="00B56E4D">
      <w:rPr>
        <w:rFonts w:asciiTheme="minorHAnsi" w:hAnsiTheme="minorHAnsi"/>
        <w:color w:val="000000"/>
        <w:szCs w:val="16"/>
        <w:lang w:eastAsia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96CCC"/>
    <w:multiLevelType w:val="multilevel"/>
    <w:tmpl w:val="337EBAB8"/>
    <w:lvl w:ilvl="0">
      <w:start w:val="60"/>
      <w:numFmt w:val="decimal"/>
      <w:lvlText w:val="%1."/>
      <w:lvlJc w:val="left"/>
      <w:pPr>
        <w:tabs>
          <w:tab w:val="num" w:pos="511"/>
        </w:tabs>
        <w:ind w:left="511" w:hanging="51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1191"/>
        </w:tabs>
        <w:ind w:left="1191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8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73"/>
        </w:tabs>
        <w:ind w:left="1873" w:hanging="51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27"/>
        </w:tabs>
        <w:ind w:left="2327" w:hanging="51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81"/>
        </w:tabs>
        <w:ind w:left="2781" w:hanging="51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5"/>
        </w:tabs>
        <w:ind w:left="3235" w:hanging="51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9"/>
        </w:tabs>
        <w:ind w:left="3689" w:hanging="51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43"/>
        </w:tabs>
        <w:ind w:left="4143" w:hanging="511"/>
      </w:pPr>
      <w:rPr>
        <w:rFonts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9795AFD"/>
    <w:multiLevelType w:val="hybridMultilevel"/>
    <w:tmpl w:val="2E865562"/>
    <w:lvl w:ilvl="0" w:tplc="F0B4CA6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7E8D36B0"/>
    <w:multiLevelType w:val="multilevel"/>
    <w:tmpl w:val="CA666A0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4"/>
  </w:num>
  <w:num w:numId="7">
    <w:abstractNumId w:val="4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078"/>
    <w:rsid w:val="000241D8"/>
    <w:rsid w:val="00081E60"/>
    <w:rsid w:val="001C597C"/>
    <w:rsid w:val="001E5AA0"/>
    <w:rsid w:val="001F63B9"/>
    <w:rsid w:val="00292D46"/>
    <w:rsid w:val="003139B7"/>
    <w:rsid w:val="00465B34"/>
    <w:rsid w:val="00527B6B"/>
    <w:rsid w:val="00572AF4"/>
    <w:rsid w:val="007B7713"/>
    <w:rsid w:val="007D0BDE"/>
    <w:rsid w:val="0089715B"/>
    <w:rsid w:val="009446B5"/>
    <w:rsid w:val="00A5452C"/>
    <w:rsid w:val="00B355B6"/>
    <w:rsid w:val="00B56E4D"/>
    <w:rsid w:val="00B93274"/>
    <w:rsid w:val="00B96345"/>
    <w:rsid w:val="00BE518D"/>
    <w:rsid w:val="00CB5513"/>
    <w:rsid w:val="00CD0A6D"/>
    <w:rsid w:val="00E8507D"/>
    <w:rsid w:val="00EB71DE"/>
    <w:rsid w:val="00F02078"/>
    <w:rsid w:val="00F60ABE"/>
    <w:rsid w:val="00FB6BCB"/>
    <w:rsid w:val="00FD0729"/>
    <w:rsid w:val="00FD7B98"/>
    <w:rsid w:val="00FE0E38"/>
    <w:rsid w:val="00FF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9B4A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after="240"/>
      <w:outlineLvl w:val="0"/>
    </w:pPr>
    <w:rPr>
      <w:rFonts w:asciiTheme="minorHAnsi" w:eastAsiaTheme="majorEastAsia" w:hAnsiTheme="minorHAnsi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4"/>
      </w:numPr>
      <w:spacing w:after="240"/>
      <w:jc w:val="both"/>
      <w:outlineLvl w:val="1"/>
    </w:pPr>
    <w:rPr>
      <w:rFonts w:asciiTheme="minorHAnsi" w:eastAsiaTheme="majorEastAsia" w:hAnsiTheme="minorHAnsi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numPr>
        <w:ilvl w:val="2"/>
        <w:numId w:val="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L1CLAUSEHEADING">
    <w:name w:val="GPS L1 CLAUSE HEADING"/>
    <w:basedOn w:val="Normal"/>
    <w:next w:val="Normal"/>
    <w:qFormat/>
    <w:pPr>
      <w:adjustRightInd w:val="0"/>
      <w:spacing w:before="120" w:after="240"/>
      <w:ind w:firstLine="360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num" w:pos="360"/>
        <w:tab w:val="left" w:pos="2552"/>
      </w:tabs>
      <w:ind w:left="2552" w:hanging="567"/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ORDERFORML1PraraNo">
    <w:name w:val="ORDER FORM L1 Prara No"/>
    <w:basedOn w:val="Normal"/>
    <w:qFormat/>
    <w:pPr>
      <w:numPr>
        <w:numId w:val="2"/>
      </w:numPr>
      <w:adjustRightInd w:val="0"/>
      <w:spacing w:after="0"/>
      <w:ind w:left="426" w:hanging="426"/>
      <w:jc w:val="both"/>
    </w:pPr>
    <w:rPr>
      <w:rFonts w:eastAsia="STZhongsong"/>
      <w:b/>
      <w:caps/>
      <w:lang w:eastAsia="zh-CN"/>
    </w:rPr>
  </w:style>
  <w:style w:type="paragraph" w:customStyle="1" w:styleId="ORDERFORML2Title">
    <w:name w:val="ORDER FORM L2 Title"/>
    <w:basedOn w:val="Normal"/>
    <w:qFormat/>
    <w:pPr>
      <w:numPr>
        <w:ilvl w:val="1"/>
        <w:numId w:val="2"/>
      </w:numPr>
      <w:adjustRightInd w:val="0"/>
      <w:spacing w:after="120"/>
      <w:ind w:left="993" w:hanging="567"/>
      <w:jc w:val="both"/>
    </w:pPr>
    <w:rPr>
      <w:rFonts w:ascii="Arial" w:eastAsia="STZhongsong" w:hAnsi="Arial"/>
      <w:b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left" w:pos="0"/>
      </w:tabs>
      <w:spacing w:before="240"/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Calibri" w:hAnsi="Calibri" w:cs="Times New Roman"/>
    </w:rPr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eastAsiaTheme="majorEastAsia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1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2018-09-11T10:54:00Z</dcterms:created>
  <dcterms:modified xsi:type="dcterms:W3CDTF">2018-09-11T10:54:00Z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20 November 2017 D1V8</vt:lpwstr>
  </property>
</Properties>
</file>